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C" w:rsidRDefault="0069726C" w:rsidP="0069726C">
      <w:pPr>
        <w:pStyle w:val="Body"/>
        <w:rPr>
          <w:b/>
          <w:bCs/>
        </w:rPr>
      </w:pPr>
    </w:p>
    <w:p w:rsidR="0069726C" w:rsidRPr="00261DCF" w:rsidRDefault="0069726C" w:rsidP="0069726C">
      <w:pPr>
        <w:pStyle w:val="Body"/>
        <w:jc w:val="center"/>
        <w:rPr>
          <w:b/>
          <w:bCs/>
          <w:color w:val="7030A0"/>
        </w:rPr>
      </w:pPr>
      <w:r w:rsidRPr="00261DCF">
        <w:rPr>
          <w:b/>
          <w:bCs/>
          <w:color w:val="7030A0"/>
        </w:rPr>
        <w:t>STATION SINGERS REGISTRATION FORM</w:t>
      </w:r>
    </w:p>
    <w:p w:rsidR="0069726C" w:rsidRDefault="0069726C" w:rsidP="0069726C">
      <w:pPr>
        <w:pStyle w:val="Body"/>
        <w:jc w:val="center"/>
        <w:rPr>
          <w:b/>
          <w:bCs/>
        </w:rPr>
      </w:pPr>
      <w:r w:rsidRPr="00261DCF">
        <w:rPr>
          <w:b/>
          <w:bCs/>
          <w:color w:val="C00000"/>
        </w:rPr>
        <w:t xml:space="preserve">AUTUMN 2017 </w:t>
      </w:r>
      <w:r w:rsidRPr="001B0087">
        <w:rPr>
          <w:b/>
          <w:bCs/>
          <w:color w:val="7030A0"/>
        </w:rPr>
        <w:t>&amp;</w:t>
      </w:r>
      <w:r>
        <w:rPr>
          <w:b/>
          <w:bCs/>
        </w:rPr>
        <w:t xml:space="preserve"> </w:t>
      </w:r>
      <w:r w:rsidRPr="00261DCF">
        <w:rPr>
          <w:b/>
          <w:bCs/>
          <w:color w:val="00B050"/>
        </w:rPr>
        <w:t>SPRING 2018</w:t>
      </w:r>
    </w:p>
    <w:p w:rsidR="0069726C" w:rsidRPr="00261DCF" w:rsidRDefault="0069726C" w:rsidP="0069726C">
      <w:pPr>
        <w:pStyle w:val="Body"/>
        <w:jc w:val="center"/>
        <w:rPr>
          <w:b/>
          <w:bCs/>
          <w:color w:val="C00000"/>
        </w:rPr>
      </w:pPr>
      <w:r w:rsidRPr="00261DCF">
        <w:rPr>
          <w:b/>
          <w:bCs/>
          <w:color w:val="C00000"/>
        </w:rPr>
        <w:t>Term starts Wednesday 20</w:t>
      </w:r>
      <w:r w:rsidRPr="00261DCF">
        <w:rPr>
          <w:b/>
          <w:bCs/>
          <w:color w:val="C00000"/>
          <w:vertAlign w:val="superscript"/>
        </w:rPr>
        <w:t>th</w:t>
      </w:r>
      <w:r w:rsidRPr="00261DCF">
        <w:rPr>
          <w:b/>
          <w:bCs/>
          <w:color w:val="C00000"/>
        </w:rPr>
        <w:t>/ Thursday 21</w:t>
      </w:r>
      <w:r w:rsidRPr="00261DCF">
        <w:rPr>
          <w:b/>
          <w:bCs/>
          <w:color w:val="C00000"/>
          <w:vertAlign w:val="superscript"/>
        </w:rPr>
        <w:t>st</w:t>
      </w:r>
      <w:r w:rsidRPr="00261DCF">
        <w:rPr>
          <w:b/>
          <w:bCs/>
          <w:color w:val="C00000"/>
        </w:rPr>
        <w:t xml:space="preserve"> September 2017</w:t>
      </w:r>
    </w:p>
    <w:p w:rsidR="0069726C" w:rsidRPr="00261DCF" w:rsidRDefault="0069726C" w:rsidP="0069726C">
      <w:pPr>
        <w:pStyle w:val="Body"/>
        <w:jc w:val="center"/>
        <w:rPr>
          <w:b/>
          <w:bCs/>
          <w:color w:val="00B050"/>
        </w:rPr>
      </w:pPr>
      <w:r w:rsidRPr="00261DCF">
        <w:rPr>
          <w:b/>
          <w:bCs/>
          <w:color w:val="00B050"/>
        </w:rPr>
        <w:t>Term starts Wednesday 9</w:t>
      </w:r>
      <w:r w:rsidRPr="00261DCF">
        <w:rPr>
          <w:b/>
          <w:bCs/>
          <w:color w:val="00B050"/>
          <w:vertAlign w:val="superscript"/>
        </w:rPr>
        <w:t>th</w:t>
      </w:r>
      <w:r w:rsidRPr="00261DCF">
        <w:rPr>
          <w:b/>
          <w:bCs/>
          <w:color w:val="00B050"/>
        </w:rPr>
        <w:t xml:space="preserve"> / Thursday 10</w:t>
      </w:r>
      <w:r w:rsidRPr="00261DCF">
        <w:rPr>
          <w:b/>
          <w:bCs/>
          <w:color w:val="00B050"/>
          <w:vertAlign w:val="superscript"/>
        </w:rPr>
        <w:t>th</w:t>
      </w:r>
      <w:r w:rsidRPr="00261DCF">
        <w:rPr>
          <w:b/>
          <w:bCs/>
          <w:color w:val="00B050"/>
        </w:rPr>
        <w:t xml:space="preserve"> January 2018</w:t>
      </w:r>
    </w:p>
    <w:tbl>
      <w:tblPr>
        <w:tblpPr w:leftFromText="180" w:rightFromText="180" w:vertAnchor="page" w:horzAnchor="margin" w:tblpY="2116"/>
        <w:tblW w:w="104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770"/>
        <w:gridCol w:w="7687"/>
      </w:tblGrid>
      <w:tr w:rsidR="0069726C" w:rsidTr="0069726C">
        <w:trPr>
          <w:trHeight w:val="273"/>
        </w:trPr>
        <w:tc>
          <w:tcPr>
            <w:tcW w:w="27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pPr>
              <w:pStyle w:val="TableStyle2"/>
            </w:pPr>
            <w:r>
              <w:rPr>
                <w:b/>
                <w:bCs/>
              </w:rPr>
              <w:t>Name</w:t>
            </w:r>
          </w:p>
        </w:tc>
        <w:tc>
          <w:tcPr>
            <w:tcW w:w="76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tc>
      </w:tr>
      <w:tr w:rsidR="0069726C" w:rsidTr="0069726C">
        <w:trPr>
          <w:trHeight w:val="471"/>
        </w:trPr>
        <w:tc>
          <w:tcPr>
            <w:tcW w:w="27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pPr>
              <w:pStyle w:val="TableStyle2"/>
            </w:pPr>
            <w:r>
              <w:rPr>
                <w:rFonts w:eastAsia="Arial Unicode MS" w:cs="Arial Unicode MS"/>
              </w:rPr>
              <w:t>Address</w:t>
            </w:r>
          </w:p>
        </w:tc>
        <w:tc>
          <w:tcPr>
            <w:tcW w:w="76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pPr>
              <w:pStyle w:val="TableStyle2"/>
            </w:pPr>
          </w:p>
          <w:p w:rsidR="0069726C" w:rsidRDefault="0069726C" w:rsidP="0069726C">
            <w:pPr>
              <w:pStyle w:val="TableStyle2"/>
            </w:pPr>
          </w:p>
          <w:p w:rsidR="0069726C" w:rsidRDefault="0069726C" w:rsidP="0069726C">
            <w:pPr>
              <w:pStyle w:val="TableStyle2"/>
            </w:pPr>
          </w:p>
        </w:tc>
      </w:tr>
      <w:tr w:rsidR="0069726C" w:rsidTr="0069726C">
        <w:trPr>
          <w:trHeight w:val="273"/>
        </w:trPr>
        <w:tc>
          <w:tcPr>
            <w:tcW w:w="27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pPr>
              <w:pStyle w:val="TableStyle2"/>
            </w:pPr>
            <w:r>
              <w:rPr>
                <w:rFonts w:eastAsia="Arial Unicode MS" w:cs="Arial Unicode MS"/>
              </w:rPr>
              <w:t>Email</w:t>
            </w:r>
          </w:p>
        </w:tc>
        <w:tc>
          <w:tcPr>
            <w:tcW w:w="76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tc>
      </w:tr>
      <w:tr w:rsidR="0069726C" w:rsidTr="0069726C">
        <w:trPr>
          <w:trHeight w:val="273"/>
        </w:trPr>
        <w:tc>
          <w:tcPr>
            <w:tcW w:w="27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pPr>
              <w:pStyle w:val="TableStyle2"/>
            </w:pPr>
            <w:r>
              <w:rPr>
                <w:rFonts w:eastAsia="Arial Unicode MS" w:cs="Arial Unicode MS"/>
              </w:rPr>
              <w:t>Phone</w:t>
            </w:r>
          </w:p>
        </w:tc>
        <w:tc>
          <w:tcPr>
            <w:tcW w:w="76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tc>
      </w:tr>
      <w:tr w:rsidR="0069726C" w:rsidTr="0069726C">
        <w:trPr>
          <w:trHeight w:val="273"/>
        </w:trPr>
        <w:tc>
          <w:tcPr>
            <w:tcW w:w="27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pPr>
              <w:pStyle w:val="TableStyle2"/>
            </w:pPr>
            <w:r>
              <w:rPr>
                <w:rFonts w:eastAsia="Arial Unicode MS" w:cs="Arial Unicode MS"/>
              </w:rPr>
              <w:t>Mobile</w:t>
            </w:r>
          </w:p>
        </w:tc>
        <w:tc>
          <w:tcPr>
            <w:tcW w:w="76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tc>
      </w:tr>
    </w:tbl>
    <w:p w:rsidR="0069726C" w:rsidRDefault="0069726C" w:rsidP="0069726C">
      <w:pPr>
        <w:pStyle w:val="Body"/>
        <w:rPr>
          <w:b/>
          <w:bCs/>
        </w:rPr>
      </w:pPr>
    </w:p>
    <w:p w:rsidR="0069726C" w:rsidRDefault="0069726C" w:rsidP="0069726C">
      <w:pPr>
        <w:pStyle w:val="Body"/>
        <w:widowControl w:val="0"/>
        <w:rPr>
          <w:rFonts w:ascii="Calibri" w:eastAsia="Calibri" w:hAnsi="Calibri" w:cs="Calibri"/>
          <w:b/>
          <w:bCs/>
          <w:u w:color="000000"/>
        </w:rPr>
      </w:pPr>
      <w:r>
        <w:rPr>
          <w:rFonts w:ascii="Calibri" w:eastAsia="Calibri" w:hAnsi="Calibri" w:cs="Calibri"/>
          <w:b/>
          <w:bCs/>
          <w:u w:color="000000"/>
          <w:lang w:val="en-US"/>
        </w:rPr>
        <w:t>Which group would you like to join?</w:t>
      </w:r>
    </w:p>
    <w:tbl>
      <w:tblPr>
        <w:tblW w:w="103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9"/>
        <w:gridCol w:w="813"/>
        <w:gridCol w:w="2639"/>
        <w:gridCol w:w="813"/>
        <w:gridCol w:w="2637"/>
        <w:gridCol w:w="816"/>
      </w:tblGrid>
      <w:tr w:rsidR="0069726C" w:rsidTr="0069726C">
        <w:trPr>
          <w:trHeight w:val="404"/>
        </w:trPr>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F233D2">
            <w:pPr>
              <w:pStyle w:val="Body"/>
              <w:rPr>
                <w:rFonts w:ascii="Calibri" w:eastAsia="Calibri" w:hAnsi="Calibri" w:cs="Calibri"/>
                <w:b/>
                <w:bCs/>
                <w:u w:color="000000"/>
                <w:lang w:val="en-US"/>
              </w:rPr>
            </w:pPr>
            <w:r>
              <w:rPr>
                <w:rFonts w:ascii="Calibri" w:eastAsia="Calibri" w:hAnsi="Calibri" w:cs="Calibri"/>
                <w:b/>
                <w:bCs/>
                <w:u w:color="000000"/>
                <w:lang w:val="en-US"/>
              </w:rPr>
              <w:t>Platform 1</w:t>
            </w:r>
          </w:p>
          <w:p w:rsidR="0069726C" w:rsidRDefault="0069726C" w:rsidP="00F233D2">
            <w:pPr>
              <w:pStyle w:val="Body"/>
              <w:rPr>
                <w:rFonts w:ascii="Calibri" w:eastAsia="Calibri" w:hAnsi="Calibri" w:cs="Calibri"/>
                <w:u w:color="000000"/>
                <w:lang w:val="en-US"/>
              </w:rPr>
            </w:pPr>
            <w:r>
              <w:rPr>
                <w:rFonts w:ascii="Calibri" w:eastAsia="Calibri" w:hAnsi="Calibri" w:cs="Calibri"/>
                <w:u w:color="000000"/>
                <w:lang w:val="en-US"/>
              </w:rPr>
              <w:t xml:space="preserve">Weds 10-11.30 </w:t>
            </w:r>
          </w:p>
          <w:p w:rsidR="0069726C" w:rsidRPr="0069726C" w:rsidRDefault="0069726C" w:rsidP="00F233D2">
            <w:pPr>
              <w:pStyle w:val="Body"/>
              <w:rPr>
                <w:rFonts w:ascii="Calibri" w:eastAsia="Calibri" w:hAnsi="Calibri" w:cs="Calibri"/>
                <w:u w:color="000000"/>
                <w:lang w:val="en-US"/>
              </w:rPr>
            </w:pPr>
            <w:r>
              <w:rPr>
                <w:rFonts w:ascii="Calibri" w:eastAsia="Calibri" w:hAnsi="Calibri" w:cs="Calibri"/>
                <w:u w:color="000000"/>
                <w:lang w:val="en-US"/>
              </w:rPr>
              <w:t>Screen 2</w:t>
            </w:r>
            <w:r>
              <w:rPr>
                <w:rFonts w:ascii="Calibri" w:eastAsia="Calibri" w:hAnsi="Calibri" w:cs="Calibri"/>
                <w:u w:color="000000"/>
                <w:lang w:val="en-US"/>
              </w:rPr>
              <w:t xml:space="preserve">      </w:t>
            </w:r>
            <w:r>
              <w:rPr>
                <w:rFonts w:ascii="Calibri" w:eastAsia="Calibri" w:hAnsi="Calibri" w:cs="Calibri"/>
                <w:u w:color="000000"/>
                <w:lang w:val="en-US"/>
              </w:rPr>
              <w:t>The Station</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F233D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F233D2">
            <w:pPr>
              <w:pStyle w:val="Body"/>
              <w:rPr>
                <w:rFonts w:ascii="Calibri" w:eastAsia="Calibri" w:hAnsi="Calibri" w:cs="Calibri"/>
                <w:b/>
                <w:bCs/>
                <w:u w:color="000000"/>
                <w:lang w:val="en-US"/>
              </w:rPr>
            </w:pPr>
            <w:r>
              <w:rPr>
                <w:rFonts w:ascii="Calibri" w:eastAsia="Calibri" w:hAnsi="Calibri" w:cs="Calibri"/>
                <w:b/>
                <w:bCs/>
                <w:u w:color="000000"/>
                <w:lang w:val="en-US"/>
              </w:rPr>
              <w:t>Platform 2</w:t>
            </w:r>
          </w:p>
          <w:p w:rsidR="0069726C" w:rsidRDefault="0069726C" w:rsidP="00F233D2">
            <w:pPr>
              <w:pStyle w:val="Body"/>
              <w:rPr>
                <w:rFonts w:ascii="Calibri" w:eastAsia="Calibri" w:hAnsi="Calibri" w:cs="Calibri"/>
                <w:u w:color="000000"/>
                <w:lang w:val="en-US"/>
              </w:rPr>
            </w:pPr>
            <w:r>
              <w:rPr>
                <w:rFonts w:ascii="Calibri" w:eastAsia="Calibri" w:hAnsi="Calibri" w:cs="Calibri"/>
                <w:u w:color="000000"/>
                <w:lang w:val="en-US"/>
              </w:rPr>
              <w:t>Weds 11.45-13.15</w:t>
            </w:r>
          </w:p>
          <w:p w:rsidR="0069726C" w:rsidRPr="0069726C" w:rsidRDefault="0069726C" w:rsidP="00F233D2">
            <w:pPr>
              <w:pStyle w:val="Body"/>
              <w:rPr>
                <w:rFonts w:ascii="Calibri" w:eastAsia="Calibri" w:hAnsi="Calibri" w:cs="Calibri"/>
                <w:u w:color="000000"/>
                <w:lang w:val="en-US"/>
              </w:rPr>
            </w:pPr>
            <w:r>
              <w:rPr>
                <w:rFonts w:ascii="Calibri" w:eastAsia="Calibri" w:hAnsi="Calibri" w:cs="Calibri"/>
                <w:u w:color="000000"/>
                <w:lang w:val="en-US"/>
              </w:rPr>
              <w:t>Screen 2</w:t>
            </w:r>
            <w:r>
              <w:rPr>
                <w:rFonts w:ascii="Calibri" w:eastAsia="Calibri" w:hAnsi="Calibri" w:cs="Calibri"/>
                <w:u w:color="000000"/>
                <w:lang w:val="en-US"/>
              </w:rPr>
              <w:t xml:space="preserve">    </w:t>
            </w:r>
            <w:r>
              <w:rPr>
                <w:rFonts w:ascii="Calibri" w:eastAsia="Calibri" w:hAnsi="Calibri" w:cs="Calibri"/>
                <w:u w:color="000000"/>
                <w:lang w:val="en-US"/>
              </w:rPr>
              <w:t>The Station</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F233D2"/>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F233D2">
            <w:pPr>
              <w:pStyle w:val="Body"/>
              <w:rPr>
                <w:rFonts w:ascii="Calibri" w:eastAsia="Calibri" w:hAnsi="Calibri" w:cs="Calibri"/>
                <w:b/>
                <w:bCs/>
                <w:u w:color="000000"/>
                <w:lang w:val="en-US"/>
              </w:rPr>
            </w:pPr>
            <w:r>
              <w:rPr>
                <w:rFonts w:ascii="Calibri" w:eastAsia="Calibri" w:hAnsi="Calibri" w:cs="Calibri"/>
                <w:b/>
                <w:bCs/>
                <w:u w:color="000000"/>
                <w:lang w:val="en-US"/>
              </w:rPr>
              <w:t>Branch Line</w:t>
            </w:r>
          </w:p>
          <w:p w:rsidR="0069726C" w:rsidRDefault="0069726C" w:rsidP="00F233D2">
            <w:pPr>
              <w:pStyle w:val="Body"/>
              <w:rPr>
                <w:rFonts w:ascii="Calibri" w:eastAsia="Calibri" w:hAnsi="Calibri" w:cs="Calibri"/>
                <w:u w:color="000000"/>
                <w:lang w:val="en-US"/>
              </w:rPr>
            </w:pPr>
            <w:r>
              <w:rPr>
                <w:rFonts w:ascii="Calibri" w:eastAsia="Calibri" w:hAnsi="Calibri" w:cs="Calibri"/>
                <w:u w:color="000000"/>
                <w:lang w:val="en-US"/>
              </w:rPr>
              <w:t>Thurs 20.00-21.30</w:t>
            </w:r>
          </w:p>
          <w:p w:rsidR="0069726C" w:rsidRDefault="0069726C" w:rsidP="00F233D2">
            <w:pPr>
              <w:pStyle w:val="Body"/>
            </w:pPr>
            <w:r>
              <w:rPr>
                <w:rFonts w:ascii="Calibri" w:eastAsia="Calibri" w:hAnsi="Calibri" w:cs="Calibri"/>
                <w:u w:color="000000"/>
                <w:lang w:val="en-US"/>
              </w:rPr>
              <w:t>Richmond Town Hall</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F233D2"/>
        </w:tc>
      </w:tr>
    </w:tbl>
    <w:p w:rsidR="0069726C" w:rsidRDefault="0069726C" w:rsidP="0069726C">
      <w:pPr>
        <w:pStyle w:val="Body"/>
        <w:widowControl w:val="0"/>
        <w:rPr>
          <w:rFonts w:ascii="Calibri" w:eastAsia="Calibri" w:hAnsi="Calibri" w:cs="Calibri"/>
          <w:b/>
          <w:bCs/>
          <w:u w:color="000000"/>
        </w:rPr>
      </w:pPr>
      <w:r>
        <w:rPr>
          <w:rFonts w:ascii="Calibri" w:eastAsia="Calibri" w:hAnsi="Calibri" w:cs="Calibri"/>
          <w:b/>
          <w:bCs/>
          <w:u w:color="000000"/>
          <w:lang w:val="en-US"/>
        </w:rPr>
        <w:t>Which voice are you?</w:t>
      </w:r>
    </w:p>
    <w:tbl>
      <w:tblPr>
        <w:tblpPr w:leftFromText="180" w:rightFromText="180" w:vertAnchor="text" w:tblpY="147"/>
        <w:tblW w:w="74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79"/>
        <w:gridCol w:w="866"/>
        <w:gridCol w:w="2879"/>
        <w:gridCol w:w="868"/>
      </w:tblGrid>
      <w:tr w:rsidR="0069726C" w:rsidTr="0069726C">
        <w:trPr>
          <w:trHeight w:val="258"/>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Soprano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Tenor</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r w:rsidR="0069726C" w:rsidTr="0069726C">
        <w:trPr>
          <w:trHeight w:val="258"/>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Mezzo soprano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Baritone</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r w:rsidR="0069726C" w:rsidTr="0069726C">
        <w:trPr>
          <w:trHeight w:val="258"/>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Alto</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Bass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r w:rsidR="0069726C" w:rsidTr="0069726C">
        <w:trPr>
          <w:trHeight w:val="258"/>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Not sure (female)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
            </w:pPr>
            <w:r>
              <w:rPr>
                <w:rFonts w:ascii="Calibri" w:eastAsia="Calibri" w:hAnsi="Calibri" w:cs="Calibri"/>
                <w:b/>
                <w:bCs/>
                <w:u w:color="000000"/>
                <w:lang w:val="en-US"/>
              </w:rPr>
              <w:t>Not sure (male)</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bl>
    <w:p w:rsidR="00261DCF" w:rsidRDefault="00261DCF" w:rsidP="00261DCF">
      <w:pPr>
        <w:pStyle w:val="Body"/>
        <w:widowControl w:val="0"/>
        <w:rPr>
          <w:rFonts w:ascii="Calibri" w:eastAsia="Calibri" w:hAnsi="Calibri" w:cs="Calibri"/>
          <w:b/>
          <w:bCs/>
          <w:u w:color="000000"/>
          <w:lang w:val="en-US"/>
        </w:rPr>
      </w:pPr>
    </w:p>
    <w:p w:rsidR="00261DCF" w:rsidRDefault="00261DCF" w:rsidP="00261DCF">
      <w:pPr>
        <w:pStyle w:val="Body"/>
        <w:widowControl w:val="0"/>
        <w:rPr>
          <w:rFonts w:ascii="Calibri" w:eastAsia="Calibri" w:hAnsi="Calibri" w:cs="Calibri"/>
          <w:b/>
          <w:bCs/>
          <w:u w:color="000000"/>
          <w:lang w:val="en-US"/>
        </w:rPr>
      </w:pPr>
    </w:p>
    <w:p w:rsidR="00261DCF" w:rsidRDefault="00261DCF" w:rsidP="00261DCF">
      <w:pPr>
        <w:pStyle w:val="Body"/>
        <w:widowControl w:val="0"/>
        <w:rPr>
          <w:rFonts w:ascii="Calibri" w:eastAsia="Calibri" w:hAnsi="Calibri" w:cs="Calibri"/>
          <w:b/>
          <w:bCs/>
          <w:u w:color="000000"/>
          <w:lang w:val="en-US"/>
        </w:rPr>
      </w:pPr>
    </w:p>
    <w:p w:rsidR="00261DCF" w:rsidRDefault="00261DCF" w:rsidP="00261DCF">
      <w:pPr>
        <w:pStyle w:val="Body"/>
        <w:widowControl w:val="0"/>
        <w:rPr>
          <w:rFonts w:ascii="Calibri" w:eastAsia="Calibri" w:hAnsi="Calibri" w:cs="Calibri"/>
          <w:b/>
          <w:bCs/>
          <w:u w:color="000000"/>
          <w:lang w:val="en-US"/>
        </w:rPr>
      </w:pPr>
    </w:p>
    <w:p w:rsidR="00261DCF" w:rsidRDefault="00261DCF" w:rsidP="00261DCF">
      <w:pPr>
        <w:pStyle w:val="Body"/>
        <w:widowControl w:val="0"/>
        <w:rPr>
          <w:rFonts w:ascii="Calibri" w:eastAsia="Calibri" w:hAnsi="Calibri" w:cs="Calibri"/>
          <w:b/>
          <w:bCs/>
          <w:u w:color="000000"/>
          <w:lang w:val="en-US"/>
        </w:rPr>
      </w:pPr>
    </w:p>
    <w:p w:rsidR="00261DCF" w:rsidRDefault="00261DCF" w:rsidP="00261DCF">
      <w:pPr>
        <w:pStyle w:val="Body"/>
        <w:widowControl w:val="0"/>
        <w:rPr>
          <w:rFonts w:ascii="Calibri" w:eastAsia="Calibri" w:hAnsi="Calibri" w:cs="Calibri"/>
          <w:b/>
          <w:bCs/>
          <w:u w:color="000000"/>
          <w:lang w:val="en-US"/>
        </w:rPr>
      </w:pPr>
    </w:p>
    <w:p w:rsidR="00261DCF" w:rsidRDefault="00261DCF" w:rsidP="00261DCF">
      <w:pPr>
        <w:pStyle w:val="Body"/>
        <w:widowControl w:val="0"/>
        <w:rPr>
          <w:rFonts w:ascii="Calibri" w:eastAsia="Calibri" w:hAnsi="Calibri" w:cs="Calibri"/>
          <w:b/>
          <w:bCs/>
          <w:u w:color="000000"/>
          <w:lang w:val="en-US"/>
        </w:rPr>
      </w:pPr>
    </w:p>
    <w:p w:rsidR="00261DCF" w:rsidRDefault="00261DCF" w:rsidP="00261DCF">
      <w:pPr>
        <w:pStyle w:val="Body"/>
        <w:widowControl w:val="0"/>
        <w:rPr>
          <w:rFonts w:ascii="Calibri" w:eastAsia="Calibri" w:hAnsi="Calibri" w:cs="Calibri"/>
          <w:b/>
          <w:bCs/>
          <w:u w:color="000000"/>
          <w:lang w:val="en-US"/>
        </w:rPr>
      </w:pPr>
    </w:p>
    <w:p w:rsidR="0069726C" w:rsidRDefault="00261DCF" w:rsidP="00261DCF">
      <w:pPr>
        <w:pStyle w:val="Body"/>
        <w:widowControl w:val="0"/>
        <w:rPr>
          <w:rFonts w:ascii="Calibri" w:eastAsia="Calibri" w:hAnsi="Calibri" w:cs="Calibri"/>
          <w:b/>
          <w:bCs/>
          <w:u w:color="000000"/>
          <w:lang w:val="en-US"/>
        </w:rPr>
      </w:pPr>
      <w:r>
        <w:rPr>
          <w:rFonts w:ascii="Calibri" w:eastAsia="Calibri" w:hAnsi="Calibri" w:cs="Calibri"/>
          <w:b/>
          <w:bCs/>
          <w:u w:color="000000"/>
          <w:lang w:val="en-US"/>
        </w:rPr>
        <w:t xml:space="preserve">Do </w:t>
      </w:r>
      <w:r w:rsidR="0069726C">
        <w:rPr>
          <w:rFonts w:ascii="Calibri" w:eastAsia="Calibri" w:hAnsi="Calibri" w:cs="Calibri"/>
          <w:b/>
          <w:bCs/>
          <w:u w:color="000000"/>
          <w:lang w:val="en-US"/>
        </w:rPr>
        <w:t xml:space="preserve">you have any disabilities which the </w:t>
      </w:r>
      <w:proofErr w:type="spellStart"/>
      <w:r w:rsidR="0069726C">
        <w:rPr>
          <w:rFonts w:ascii="Calibri" w:eastAsia="Calibri" w:hAnsi="Calibri" w:cs="Calibri"/>
          <w:b/>
          <w:bCs/>
          <w:u w:color="000000"/>
          <w:lang w:val="en-US"/>
        </w:rPr>
        <w:t>organisers</w:t>
      </w:r>
      <w:proofErr w:type="spellEnd"/>
      <w:r w:rsidR="0069726C">
        <w:rPr>
          <w:rFonts w:ascii="Calibri" w:eastAsia="Calibri" w:hAnsi="Calibri" w:cs="Calibri"/>
          <w:b/>
          <w:bCs/>
          <w:u w:color="000000"/>
          <w:lang w:val="en-US"/>
        </w:rPr>
        <w:t xml:space="preserve"> need to be aware of, or any other requirements to enable you to access these sessions?</w:t>
      </w:r>
      <w:r>
        <w:rPr>
          <w:rFonts w:ascii="Calibri" w:eastAsia="Calibri" w:hAnsi="Calibri" w:cs="Calibri"/>
          <w:b/>
          <w:bCs/>
          <w:u w:color="000000"/>
          <w:lang w:val="en-US"/>
        </w:rPr>
        <w:t xml:space="preserve"> </w:t>
      </w:r>
      <w:r w:rsidR="0069726C">
        <w:rPr>
          <w:rFonts w:ascii="Calibri" w:eastAsia="Calibri" w:hAnsi="Calibri" w:cs="Calibri"/>
          <w:b/>
          <w:bCs/>
          <w:u w:color="000000"/>
          <w:lang w:val="en-US"/>
        </w:rPr>
        <w:t xml:space="preserve"> If yes, please give details.</w:t>
      </w:r>
    </w:p>
    <w:p w:rsidR="0069726C" w:rsidRDefault="0069726C" w:rsidP="0069726C">
      <w:pPr>
        <w:pStyle w:val="Body"/>
        <w:rPr>
          <w:rFonts w:ascii="Calibri" w:eastAsia="Calibri" w:hAnsi="Calibri" w:cs="Calibri"/>
          <w:b/>
          <w:bCs/>
          <w:u w:color="000000"/>
          <w:lang w:val="en-US"/>
        </w:rPr>
      </w:pPr>
    </w:p>
    <w:p w:rsidR="0069726C" w:rsidRDefault="0069726C" w:rsidP="0069726C">
      <w:pPr>
        <w:pStyle w:val="Body"/>
        <w:rPr>
          <w:b/>
          <w:bCs/>
        </w:rPr>
      </w:pPr>
    </w:p>
    <w:tbl>
      <w:tblPr>
        <w:tblpPr w:leftFromText="180" w:rightFromText="180" w:vertAnchor="text" w:horzAnchor="margin" w:tblpY="22"/>
        <w:tblW w:w="105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0562"/>
      </w:tblGrid>
      <w:tr w:rsidR="0069726C" w:rsidTr="0069726C">
        <w:trPr>
          <w:trHeight w:val="1225"/>
        </w:trPr>
        <w:tc>
          <w:tcPr>
            <w:tcW w:w="105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726C" w:rsidRDefault="0069726C" w:rsidP="0069726C">
            <w:pPr>
              <w:pStyle w:val="TableStyle2"/>
            </w:pPr>
            <w:r>
              <w:rPr>
                <w:b/>
                <w:bCs/>
                <w:sz w:val="22"/>
                <w:szCs w:val="22"/>
                <w:lang w:val="en-US"/>
              </w:rPr>
              <w:t>Please read and note:</w:t>
            </w:r>
            <w:r>
              <w:rPr>
                <w:sz w:val="22"/>
                <w:szCs w:val="22"/>
                <w:lang w:val="en-US"/>
              </w:rPr>
              <w:t xml:space="preserve"> </w:t>
            </w:r>
          </w:p>
          <w:p w:rsidR="0069726C" w:rsidRDefault="0069726C" w:rsidP="0069726C">
            <w:pPr>
              <w:pStyle w:val="TableStyle2"/>
              <w:numPr>
                <w:ilvl w:val="0"/>
                <w:numId w:val="1"/>
              </w:numPr>
              <w:rPr>
                <w:sz w:val="22"/>
                <w:szCs w:val="22"/>
                <w:lang w:val="en-US"/>
              </w:rPr>
            </w:pPr>
            <w:r>
              <w:rPr>
                <w:sz w:val="22"/>
                <w:szCs w:val="22"/>
                <w:lang w:val="en-US"/>
              </w:rPr>
              <w:t>A 50% bursary is available for those who would otherwise not be able to join Station Singers. Please see the separate leaflet.</w:t>
            </w:r>
          </w:p>
          <w:p w:rsidR="0069726C" w:rsidRDefault="0069726C" w:rsidP="0069726C">
            <w:pPr>
              <w:pStyle w:val="TableStyle2"/>
              <w:numPr>
                <w:ilvl w:val="0"/>
                <w:numId w:val="1"/>
              </w:numPr>
              <w:rPr>
                <w:sz w:val="22"/>
                <w:szCs w:val="22"/>
                <w:lang w:val="en-US"/>
              </w:rPr>
            </w:pPr>
            <w:r>
              <w:rPr>
                <w:sz w:val="22"/>
                <w:szCs w:val="22"/>
                <w:lang w:val="en-US"/>
              </w:rPr>
              <w:t>If you are unsure which choir to join you may have a taster session for £5 which wil</w:t>
            </w:r>
            <w:r w:rsidR="00261DCF">
              <w:rPr>
                <w:sz w:val="22"/>
                <w:szCs w:val="22"/>
                <w:lang w:val="en-US"/>
              </w:rPr>
              <w:t xml:space="preserve">l be deducted from your joining </w:t>
            </w:r>
            <w:proofErr w:type="gramStart"/>
            <w:r>
              <w:rPr>
                <w:sz w:val="22"/>
                <w:szCs w:val="22"/>
                <w:lang w:val="en-US"/>
              </w:rPr>
              <w:t>fee.</w:t>
            </w:r>
            <w:proofErr w:type="gramEnd"/>
          </w:p>
          <w:p w:rsidR="0069726C" w:rsidRDefault="0069726C" w:rsidP="0069726C">
            <w:pPr>
              <w:pStyle w:val="TableStyle2"/>
              <w:numPr>
                <w:ilvl w:val="0"/>
                <w:numId w:val="1"/>
              </w:numPr>
              <w:rPr>
                <w:sz w:val="22"/>
                <w:szCs w:val="22"/>
                <w:lang w:val="en-US"/>
              </w:rPr>
            </w:pPr>
            <w:r>
              <w:rPr>
                <w:sz w:val="22"/>
                <w:szCs w:val="22"/>
                <w:lang w:val="en-US"/>
              </w:rPr>
              <w:t>Refunds can only be awarded in exceptional circumstances.</w:t>
            </w:r>
          </w:p>
        </w:tc>
      </w:tr>
    </w:tbl>
    <w:p w:rsidR="0069726C" w:rsidRDefault="0069726C" w:rsidP="0069726C">
      <w:pPr>
        <w:pStyle w:val="Body"/>
        <w:rPr>
          <w:b/>
          <w:bCs/>
        </w:rPr>
      </w:pPr>
    </w:p>
    <w:p w:rsidR="0069726C" w:rsidRDefault="0069726C" w:rsidP="0069726C">
      <w:pPr>
        <w:pStyle w:val="Body"/>
        <w:widowControl w:val="0"/>
        <w:rPr>
          <w:rFonts w:ascii="Calibri" w:eastAsia="Calibri" w:hAnsi="Calibri" w:cs="Calibri"/>
          <w:b/>
          <w:bCs/>
          <w:u w:color="000000"/>
          <w:lang w:val="en-US"/>
        </w:rPr>
      </w:pPr>
      <w:r>
        <w:rPr>
          <w:rFonts w:ascii="Calibri" w:eastAsia="Calibri" w:hAnsi="Calibri" w:cs="Calibri"/>
          <w:b/>
          <w:bCs/>
          <w:u w:color="000000"/>
          <w:lang w:val="en-US"/>
        </w:rPr>
        <w:t xml:space="preserve">Advance payment greatly improves our administration and preparation. </w:t>
      </w:r>
    </w:p>
    <w:tbl>
      <w:tblPr>
        <w:tblpPr w:leftFromText="180" w:rightFromText="180" w:vertAnchor="text" w:horzAnchor="margin" w:tblpY="55"/>
        <w:tblW w:w="69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51"/>
        <w:gridCol w:w="1160"/>
      </w:tblGrid>
      <w:tr w:rsidR="0069726C" w:rsidTr="0069726C">
        <w:trPr>
          <w:trHeight w:val="618"/>
        </w:trPr>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A"/>
            </w:pPr>
            <w:r>
              <w:rPr>
                <w:rFonts w:ascii="Calibri" w:eastAsia="Calibri" w:hAnsi="Calibri" w:cs="Calibri"/>
              </w:rPr>
              <w:t xml:space="preserve">I have made an early bird payment of </w:t>
            </w:r>
            <w:r>
              <w:rPr>
                <w:rFonts w:ascii="Calibri" w:eastAsia="Calibri" w:hAnsi="Calibri" w:cs="Calibri"/>
                <w:b/>
                <w:bCs/>
              </w:rPr>
              <w:t>£100 before 1st September</w:t>
            </w:r>
            <w:r>
              <w:t xml:space="preserve"> </w:t>
            </w:r>
            <w:r>
              <w:rPr>
                <w:rFonts w:ascii="Calibri" w:eastAsia="Calibri" w:hAnsi="Calibri" w:cs="Calibri"/>
              </w:rPr>
              <w:t xml:space="preserve">(to cover both the autumn and spring terms)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r w:rsidR="0069726C" w:rsidTr="0069726C">
        <w:trPr>
          <w:trHeight w:val="283"/>
        </w:trPr>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Pr="00261DCF" w:rsidRDefault="0069726C" w:rsidP="0069726C">
            <w:pPr>
              <w:pStyle w:val="BodyA"/>
              <w:rPr>
                <w:color w:val="C00000"/>
              </w:rPr>
            </w:pPr>
            <w:r>
              <w:t xml:space="preserve">I have made a payment of </w:t>
            </w:r>
            <w:r w:rsidRPr="00261DCF">
              <w:rPr>
                <w:color w:val="C00000"/>
              </w:rPr>
              <w:t>£55 for the autumn term</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r w:rsidR="0069726C" w:rsidTr="0069726C">
        <w:trPr>
          <w:trHeight w:val="283"/>
        </w:trPr>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A"/>
            </w:pPr>
            <w:r>
              <w:t xml:space="preserve">I have made a payment of </w:t>
            </w:r>
            <w:r w:rsidRPr="00261DCF">
              <w:rPr>
                <w:color w:val="00B050"/>
              </w:rPr>
              <w:t>£55 for the spring term</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r w:rsidR="0069726C" w:rsidTr="0069726C">
        <w:trPr>
          <w:trHeight w:val="283"/>
        </w:trPr>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pPr>
              <w:pStyle w:val="BodyA"/>
            </w:pPr>
            <w:r>
              <w:t>Taster / Bursary / other</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26C" w:rsidRDefault="0069726C" w:rsidP="0069726C"/>
        </w:tc>
      </w:tr>
    </w:tbl>
    <w:p w:rsidR="0069726C" w:rsidRPr="0069726C" w:rsidRDefault="0069726C" w:rsidP="0069726C">
      <w:pPr>
        <w:pStyle w:val="Body"/>
        <w:rPr>
          <w:b/>
          <w:bCs/>
          <w:lang w:val="en-U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rFonts w:ascii="Trebuchet MS" w:eastAsia="Trebuchet MS" w:hAnsi="Trebuchet MS" w:cs="Trebuchet MS"/>
          <w:b/>
          <w:bCs/>
        </w:rPr>
      </w:pPr>
    </w:p>
    <w:p w:rsidR="0069726C" w:rsidRDefault="0069726C" w:rsidP="0069726C">
      <w:pPr>
        <w:pStyle w:val="BodyA"/>
        <w:rPr>
          <w:b/>
          <w:bCs/>
        </w:rPr>
      </w:pPr>
    </w:p>
    <w:p w:rsidR="0069726C" w:rsidRDefault="0069726C" w:rsidP="0069726C">
      <w:pPr>
        <w:pStyle w:val="BodyA"/>
        <w:rPr>
          <w:b/>
          <w:bCs/>
          <w:lang w:val="en-GB"/>
        </w:rPr>
      </w:pPr>
      <w:r>
        <w:t xml:space="preserve">Please pay by credit transfer to </w:t>
      </w:r>
      <w:r>
        <w:rPr>
          <w:b/>
          <w:bCs/>
        </w:rPr>
        <w:t>The Station Singers, Nat West account 40107698 sort code 54-30-43</w:t>
      </w:r>
      <w:r>
        <w:t xml:space="preserve"> and send this form to </w:t>
      </w:r>
      <w:r w:rsidRPr="000140B8">
        <w:rPr>
          <w:b/>
          <w:bCs/>
          <w:lang w:val="en-GB"/>
        </w:rPr>
        <w:t xml:space="preserve">The Station Singers, 55 </w:t>
      </w:r>
      <w:proofErr w:type="spellStart"/>
      <w:r w:rsidRPr="000140B8">
        <w:rPr>
          <w:b/>
          <w:bCs/>
          <w:lang w:val="en-GB"/>
        </w:rPr>
        <w:t>Maison</w:t>
      </w:r>
      <w:proofErr w:type="spellEnd"/>
      <w:r w:rsidRPr="000140B8">
        <w:rPr>
          <w:b/>
          <w:bCs/>
          <w:lang w:val="en-GB"/>
        </w:rPr>
        <w:t xml:space="preserve"> </w:t>
      </w:r>
      <w:proofErr w:type="spellStart"/>
      <w:r w:rsidRPr="000140B8">
        <w:rPr>
          <w:b/>
          <w:bCs/>
          <w:lang w:val="en-GB"/>
        </w:rPr>
        <w:t>Dieu</w:t>
      </w:r>
      <w:proofErr w:type="spellEnd"/>
      <w:r w:rsidRPr="000140B8">
        <w:rPr>
          <w:b/>
          <w:bCs/>
          <w:lang w:val="en-GB"/>
        </w:rPr>
        <w:t xml:space="preserve">, Richmond, DL10 7AU. </w:t>
      </w:r>
      <w:r w:rsidRPr="000140B8">
        <w:rPr>
          <w:lang w:val="en-GB"/>
        </w:rPr>
        <w:t xml:space="preserve">Alternatively you may pay by cheque, payable to </w:t>
      </w:r>
      <w:r w:rsidRPr="000140B8">
        <w:rPr>
          <w:b/>
          <w:bCs/>
          <w:lang w:val="en-GB"/>
        </w:rPr>
        <w:t>The Station Singers</w:t>
      </w:r>
    </w:p>
    <w:p w:rsidR="0069726C" w:rsidRDefault="0069726C" w:rsidP="004968AF">
      <w:pPr>
        <w:pStyle w:val="Body"/>
      </w:pPr>
      <w:r w:rsidRPr="0069726C">
        <w:rPr>
          <w:noProof/>
          <w:color w:val="9D44B8"/>
        </w:rPr>
        <mc:AlternateContent>
          <mc:Choice Requires="wps">
            <w:drawing>
              <wp:anchor distT="0" distB="0" distL="114300" distR="114300" simplePos="0" relativeHeight="251661312" behindDoc="0" locked="0" layoutInCell="1" allowOverlap="1" wp14:editId="36B11C9B">
                <wp:simplePos x="0" y="0"/>
                <wp:positionH relativeFrom="column">
                  <wp:posOffset>2694305</wp:posOffset>
                </wp:positionH>
                <wp:positionV relativeFrom="paragraph">
                  <wp:posOffset>295275</wp:posOffset>
                </wp:positionV>
                <wp:extent cx="382905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28625"/>
                        </a:xfrm>
                        <a:prstGeom prst="rect">
                          <a:avLst/>
                        </a:prstGeom>
                        <a:solidFill>
                          <a:srgbClr val="FFFFFF"/>
                        </a:solidFill>
                        <a:ln w="9525">
                          <a:solidFill>
                            <a:srgbClr val="000000"/>
                          </a:solidFill>
                          <a:miter lim="800000"/>
                          <a:headEnd/>
                          <a:tailEnd/>
                        </a:ln>
                      </wps:spPr>
                      <wps:txbx>
                        <w:txbxContent>
                          <w:p w:rsidR="004968AF" w:rsidRPr="004968AF" w:rsidRDefault="004968AF">
                            <w:pPr>
                              <w:rPr>
                                <w:rFonts w:ascii="Arial" w:hAnsi="Arial"/>
                                <w:b/>
                              </w:rPr>
                            </w:pPr>
                            <w:r w:rsidRPr="004968AF">
                              <w:rPr>
                                <w:rFonts w:ascii="Arial" w:hAnsi="Arial"/>
                                <w:b/>
                              </w:rPr>
                              <w:t>Signed</w:t>
                            </w:r>
                          </w:p>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69726C" w:rsidRDefault="0069726C">
                            <w:sdt>
                              <w:sdtPr>
                                <w:id w:val="568603642"/>
                                <w:temporary/>
                                <w:showingPlcHdr/>
                              </w:sdt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15pt;margin-top:23.25pt;width:301.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">
                <v:textbox>
                  <w:txbxContent>
                    <w:p w:rsidR="004968AF" w:rsidRPr="004968AF" w:rsidRDefault="004968AF">
                      <w:pPr>
                        <w:rPr>
                          <w:rFonts w:ascii="Arial" w:hAnsi="Arial"/>
                          <w:b/>
                        </w:rPr>
                      </w:pPr>
                      <w:r w:rsidRPr="004968AF">
                        <w:rPr>
                          <w:rFonts w:ascii="Arial" w:hAnsi="Arial"/>
                          <w:b/>
                        </w:rPr>
                        <w:t>Signed</w:t>
                      </w:r>
                    </w:p>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4968AF" w:rsidRDefault="004968AF"/>
                    <w:p w:rsidR="0069726C" w:rsidRDefault="0069726C">
                      <w:sdt>
                        <w:sdtPr>
                          <w:id w:val="568603642"/>
                          <w:temporary/>
                          <w:showingPlcHdr/>
                        </w:sdt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color w:val="9D44B8"/>
          <w:lang w:val="en-US"/>
        </w:rPr>
        <w:t xml:space="preserve">Registration will also be available for half an hour before the first two rehearsals, </w:t>
      </w:r>
      <w:r>
        <w:rPr>
          <w:color w:val="9D44B8"/>
        </w:rPr>
        <w:t xml:space="preserve">each term, </w:t>
      </w:r>
      <w:r>
        <w:rPr>
          <w:b/>
          <w:bCs/>
          <w:color w:val="9D44B8"/>
          <w:lang w:val="en-US"/>
        </w:rPr>
        <w:t>when the subscription</w:t>
      </w:r>
      <w:r w:rsidRPr="0069726C">
        <w:rPr>
          <w:b/>
          <w:bCs/>
          <w:color w:val="9D44B8"/>
        </w:rPr>
        <w:t xml:space="preserve"> </w:t>
      </w:r>
      <w:r>
        <w:rPr>
          <w:b/>
          <w:bCs/>
          <w:color w:val="9D44B8"/>
        </w:rPr>
        <w:t>will be £55.</w:t>
      </w:r>
      <w:r w:rsidRPr="0069726C">
        <w:rPr>
          <w:b/>
          <w:bCs/>
          <w:lang w:val="en-US"/>
        </w:rPr>
        <w:t xml:space="preserve"> </w:t>
      </w:r>
      <w:r>
        <w:rPr>
          <w:noProof/>
        </w:rPr>
        <mc:AlternateContent>
          <mc:Choice Requires="wps">
            <w:drawing>
              <wp:anchor distT="152400" distB="152400" distL="152400" distR="152400" simplePos="0" relativeHeight="251659264" behindDoc="0" locked="0" layoutInCell="1" allowOverlap="1" wp14:anchorId="30A0A69D" wp14:editId="1E24AC8E">
                <wp:simplePos x="0" y="0"/>
                <wp:positionH relativeFrom="page">
                  <wp:posOffset>5758180</wp:posOffset>
                </wp:positionH>
                <wp:positionV relativeFrom="page">
                  <wp:posOffset>3872230</wp:posOffset>
                </wp:positionV>
                <wp:extent cx="4391660" cy="278765"/>
                <wp:effectExtent l="0" t="0" r="0" b="0"/>
                <wp:wrapThrough wrapText="bothSides" distL="152400" distR="152400">
                  <wp:wrapPolygon edited="1">
                    <wp:start x="-125" y="-1968"/>
                    <wp:lineTo x="21672" y="-1968"/>
                    <wp:lineTo x="21672" y="86597"/>
                    <wp:lineTo x="-125" y="86597"/>
                    <wp:lineTo x="-125" y="-1968"/>
                  </wp:wrapPolygon>
                </wp:wrapThrough>
                <wp:docPr id="1073741827" name="officeArt object"/>
                <wp:cNvGraphicFramePr/>
                <a:graphic xmlns:a="http://schemas.openxmlformats.org/drawingml/2006/main">
                  <a:graphicData uri="http://schemas.microsoft.com/office/word/2010/wordprocessingShape">
                    <wps:wsp>
                      <wps:cNvSpPr/>
                      <wps:spPr>
                        <a:xfrm>
                          <a:off x="0" y="0"/>
                          <a:ext cx="4391660" cy="278765"/>
                        </a:xfrm>
                        <a:prstGeom prst="rect">
                          <a:avLst/>
                        </a:prstGeom>
                      </wps:spPr>
                      <wps:txbx>
                        <w:txbxContent>
                          <w:p w:rsidR="0069726C" w:rsidRDefault="0069726C" w:rsidP="0069726C"/>
                        </w:txbxContent>
                      </wps:txbx>
                      <wps:bodyPr lIns="0" tIns="0" rIns="0" bIns="0">
                        <a:spAutoFit/>
                      </wps:bodyPr>
                    </wps:wsp>
                  </a:graphicData>
                </a:graphic>
              </wp:anchor>
            </w:drawing>
          </mc:Choice>
          <mc:Fallback>
            <w:pict>
              <v:rect id="officeArt object" o:spid="_x0000_s1027" style="position:absolute;margin-left:453.4pt;margin-top:304.9pt;width:345.8pt;height:21.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125 -1237 21672 -1237 21672 54444 -125 54444 -125 -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" filled="f" stroked="f">
                <v:textbox style="mso-fit-shape-to-text:t" inset="0,0,0,0">
                  <w:txbxContent>
                    <w:p w:rsidR="0069726C" w:rsidRDefault="0069726C" w:rsidP="0069726C"/>
                  </w:txbxContent>
                </v:textbox>
                <w10:wrap type="through" anchorx="page" anchory="page"/>
              </v:rect>
            </w:pict>
          </mc:Fallback>
        </mc:AlternateContent>
      </w:r>
    </w:p>
    <w:sectPr w:rsidR="0069726C" w:rsidSect="006972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537"/>
    <w:multiLevelType w:val="hybridMultilevel"/>
    <w:tmpl w:val="03705D6C"/>
    <w:lvl w:ilvl="0" w:tplc="7C1E31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D26B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800EA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C63B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D6CF6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4235C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52E48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6266E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1EFBD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6C"/>
    <w:rsid w:val="000A1CBE"/>
    <w:rsid w:val="001B0087"/>
    <w:rsid w:val="00261DCF"/>
    <w:rsid w:val="002E10E0"/>
    <w:rsid w:val="004968AF"/>
    <w:rsid w:val="0069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72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726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TableStyle2">
    <w:name w:val="Table Style 2"/>
    <w:rsid w:val="0069726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customStyle="1" w:styleId="BodyA">
    <w:name w:val="Body A"/>
    <w:rsid w:val="0069726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BalloonText">
    <w:name w:val="Balloon Text"/>
    <w:basedOn w:val="Normal"/>
    <w:link w:val="BalloonTextChar"/>
    <w:uiPriority w:val="99"/>
    <w:semiHidden/>
    <w:unhideWhenUsed/>
    <w:rsid w:val="0069726C"/>
    <w:rPr>
      <w:rFonts w:ascii="Tahoma" w:hAnsi="Tahoma" w:cs="Tahoma"/>
      <w:sz w:val="16"/>
      <w:szCs w:val="16"/>
    </w:rPr>
  </w:style>
  <w:style w:type="character" w:customStyle="1" w:styleId="BalloonTextChar">
    <w:name w:val="Balloon Text Char"/>
    <w:basedOn w:val="DefaultParagraphFont"/>
    <w:link w:val="BalloonText"/>
    <w:uiPriority w:val="99"/>
    <w:semiHidden/>
    <w:rsid w:val="0069726C"/>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72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726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TableStyle2">
    <w:name w:val="Table Style 2"/>
    <w:rsid w:val="0069726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customStyle="1" w:styleId="BodyA">
    <w:name w:val="Body A"/>
    <w:rsid w:val="0069726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BalloonText">
    <w:name w:val="Balloon Text"/>
    <w:basedOn w:val="Normal"/>
    <w:link w:val="BalloonTextChar"/>
    <w:uiPriority w:val="99"/>
    <w:semiHidden/>
    <w:unhideWhenUsed/>
    <w:rsid w:val="0069726C"/>
    <w:rPr>
      <w:rFonts w:ascii="Tahoma" w:hAnsi="Tahoma" w:cs="Tahoma"/>
      <w:sz w:val="16"/>
      <w:szCs w:val="16"/>
    </w:rPr>
  </w:style>
  <w:style w:type="character" w:customStyle="1" w:styleId="BalloonTextChar">
    <w:name w:val="Balloon Text Char"/>
    <w:basedOn w:val="DefaultParagraphFont"/>
    <w:link w:val="BalloonText"/>
    <w:uiPriority w:val="99"/>
    <w:semiHidden/>
    <w:rsid w:val="0069726C"/>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2017-06-20T12:15:00Z</cp:lastPrinted>
  <dcterms:created xsi:type="dcterms:W3CDTF">2017-06-20T12:20:00Z</dcterms:created>
  <dcterms:modified xsi:type="dcterms:W3CDTF">2017-06-20T12:20:00Z</dcterms:modified>
</cp:coreProperties>
</file>